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Условия охраны здоровья </w:t>
      </w:r>
      <w:proofErr w:type="gram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="003C1385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в том числе инвалидов и лиц с ограниченными возможностями здоровья</w:t>
      </w:r>
    </w:p>
    <w:p w:rsidR="000A2BC8" w:rsidRPr="00C216B1" w:rsidRDefault="005C6E26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Бетькинская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СОШ»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Тукаевского</w:t>
      </w:r>
      <w:proofErr w:type="spellEnd"/>
      <w:r w:rsidR="000A2BC8"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В соответствии со статьей 41 главы 4 Федерального закона от 29 декабря 2012 № 273-ФЗ (в ред. от 28.06.2014) «Об образовании в Российской Федерации» муниципальное </w:t>
      </w:r>
      <w:r w:rsidR="009579AA">
        <w:rPr>
          <w:rFonts w:ascii="Times New Roman" w:eastAsia="Times New Roman" w:hAnsi="Times New Roman" w:cs="Times New Roman"/>
          <w:sz w:val="24"/>
          <w:szCs w:val="24"/>
        </w:rPr>
        <w:t xml:space="preserve">бюджетное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общеобразовательное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 учреждение «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Бетькинская</w:t>
      </w:r>
      <w:proofErr w:type="spellEnd"/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школа»» 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Тукаевского</w:t>
      </w:r>
      <w:proofErr w:type="spellEnd"/>
      <w:r w:rsidR="009579AA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</w:t>
      </w:r>
      <w:r w:rsidR="00AD74E8">
        <w:rPr>
          <w:rFonts w:ascii="Times New Roman" w:eastAsia="Times New Roman" w:hAnsi="Times New Roman" w:cs="Times New Roman"/>
          <w:sz w:val="24"/>
          <w:szCs w:val="24"/>
        </w:rPr>
        <w:t>Р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 xml:space="preserve">еспублики </w:t>
      </w:r>
      <w:r w:rsidR="00AD74E8">
        <w:rPr>
          <w:rFonts w:ascii="Times New Roman" w:eastAsia="Times New Roman" w:hAnsi="Times New Roman" w:cs="Times New Roman"/>
          <w:sz w:val="24"/>
          <w:szCs w:val="24"/>
        </w:rPr>
        <w:t>Т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>атарстан</w:t>
      </w:r>
      <w:r w:rsidR="00AD74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организация питания учащихся;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обеспечение безопасности учащихся во время пребывания в школе;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проведение санитарно-противоэпидемических и профилактических мероприятий.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Оказание первичной медико-санитарной помощи.</w:t>
      </w:r>
    </w:p>
    <w:p w:rsidR="001E746E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В школе 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 xml:space="preserve">отсутствует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медицински</w:t>
      </w:r>
      <w:r w:rsidR="003C1385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кабинет.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C6E26">
        <w:rPr>
          <w:rFonts w:ascii="Times New Roman" w:eastAsia="Times New Roman" w:hAnsi="Times New Roman" w:cs="Times New Roman"/>
          <w:sz w:val="24"/>
          <w:szCs w:val="24"/>
          <w:lang w:val="tt-RU"/>
        </w:rPr>
        <w:t>ГАУЗ “Тукаевская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</w:rPr>
        <w:t xml:space="preserve">а основании договора на медицинское обслуживание). </w:t>
      </w:r>
    </w:p>
    <w:p w:rsidR="00551481" w:rsidRPr="00C216B1" w:rsidRDefault="00551481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 питания учащихся.</w:t>
      </w:r>
    </w:p>
    <w:p w:rsidR="00584A79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питания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</w:rPr>
        <w:t>положением об организац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ии горячего питания в МБОУ «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Бетькинская</w:t>
      </w:r>
      <w:proofErr w:type="spellEnd"/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 СОШ» 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Тукаевского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РТ.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торговотехнологическим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>), инвентарём;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lastRenderedPageBreak/>
        <w:t>• предусмотрены помещения для приёма пищи (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150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посадочных мест);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нагрузки, режима учебных занятий и продолжительности каникул.</w:t>
      </w:r>
    </w:p>
    <w:p w:rsidR="00C216B1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       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</w:rPr>
        <w:t>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 организуется в соответствии с расписанием учебных занятий. Учебный год в школе начинается 1 сентября и заканчивается в соответствии с учебным планом</w:t>
      </w:r>
      <w:r w:rsidR="001E746E">
        <w:rPr>
          <w:rFonts w:ascii="Times New Roman" w:eastAsia="Times New Roman" w:hAnsi="Times New Roman" w:cs="Times New Roman"/>
          <w:sz w:val="24"/>
          <w:szCs w:val="24"/>
        </w:rPr>
        <w:t xml:space="preserve"> и календарным графиком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>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</w:rPr>
        <w:t xml:space="preserve">ом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1E746E" w:rsidRDefault="001E746E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5037D9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 xml:space="preserve"> кружки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спортивной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направленности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В плане работы школы запланированы дни здоровья, 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и.т.д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ГАУЗ “</w:t>
      </w:r>
      <w:proofErr w:type="spellStart"/>
      <w:r w:rsidR="005C6E26">
        <w:rPr>
          <w:rFonts w:ascii="Times New Roman" w:eastAsia="Times New Roman" w:hAnsi="Times New Roman" w:cs="Times New Roman"/>
          <w:sz w:val="24"/>
          <w:szCs w:val="24"/>
        </w:rPr>
        <w:t>Тукаевская</w:t>
      </w:r>
      <w:proofErr w:type="spellEnd"/>
      <w:r w:rsidR="005C6E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</w:rPr>
        <w:t xml:space="preserve"> центральная районная больница”.</w:t>
      </w:r>
    </w:p>
    <w:p w:rsidR="005037D9" w:rsidRPr="00C216B1" w:rsidRDefault="005037D9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Прохождение учащимися периодических медицинских осмотров</w:t>
      </w:r>
      <w:r w:rsidR="003C138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и диспансеризации.</w:t>
      </w:r>
    </w:p>
    <w:p w:rsidR="000A2BC8" w:rsidRPr="00C216B1" w:rsidRDefault="000A2BC8" w:rsidP="001E746E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Профилактическая работа по вопросам здорового и безопасного образа жизни осуществляется в сотрудничестве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психолого-</w:t>
      </w:r>
      <w:r w:rsidR="005C6E26">
        <w:rPr>
          <w:rFonts w:ascii="Times New Roman" w:eastAsia="Times New Roman" w:hAnsi="Times New Roman" w:cs="Times New Roman"/>
          <w:sz w:val="24"/>
          <w:szCs w:val="24"/>
        </w:rPr>
        <w:t>педагогической службы</w:t>
      </w:r>
      <w:bookmarkStart w:id="0" w:name="_GoBack"/>
      <w:bookmarkEnd w:id="0"/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C1385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 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обеспечения безопасности учащихся во время пребывания в школе.</w:t>
      </w:r>
    </w:p>
    <w:p w:rsidR="000A2BC8" w:rsidRPr="00C216B1" w:rsidRDefault="00D62DB6" w:rsidP="003C1385">
      <w:pPr>
        <w:shd w:val="clear" w:color="auto" w:fill="FFFFFF" w:themeFill="background1"/>
        <w:spacing w:after="0"/>
        <w:ind w:right="63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В школе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 </w:t>
      </w:r>
      <w:proofErr w:type="gramStart"/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установлены</w:t>
      </w:r>
      <w:proofErr w:type="gramEnd"/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: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автоматическая пожарная сигнализация;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ПАК «Стрелец – Мониторинг»;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система видеонаблюдения.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Формируется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России от 4 июня 2008 г. № 170 «О комплексе мер по противодействию терроризму в сфере образования и науки» (в ред.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lastRenderedPageBreak/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  <w:proofErr w:type="gramEnd"/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>Официальный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 сайта школы адаптирован для лиц с нарушением зрения (слабовидящих);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</w:rPr>
        <w:t>работы по предупреждению травматизма.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3C1385" w:rsidRDefault="003C1385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1E746E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  <w:proofErr w:type="gramEnd"/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BC8"/>
    <w:rsid w:val="00000638"/>
    <w:rsid w:val="000A2BC8"/>
    <w:rsid w:val="001E746E"/>
    <w:rsid w:val="003C1385"/>
    <w:rsid w:val="004D75F5"/>
    <w:rsid w:val="005037D9"/>
    <w:rsid w:val="00551481"/>
    <w:rsid w:val="00584A79"/>
    <w:rsid w:val="005C6E26"/>
    <w:rsid w:val="008916F9"/>
    <w:rsid w:val="009579AA"/>
    <w:rsid w:val="00AD74E8"/>
    <w:rsid w:val="00C00616"/>
    <w:rsid w:val="00C216B1"/>
    <w:rsid w:val="00D62DB6"/>
    <w:rsid w:val="00DC4516"/>
    <w:rsid w:val="00F9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1612</Words>
  <Characters>9195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zamdirectora</cp:lastModifiedBy>
  <cp:revision>4</cp:revision>
  <dcterms:created xsi:type="dcterms:W3CDTF">2019-02-08T05:17:00Z</dcterms:created>
  <dcterms:modified xsi:type="dcterms:W3CDTF">2019-02-09T05:36:00Z</dcterms:modified>
</cp:coreProperties>
</file>